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19" w:rsidRDefault="00002AB5" w:rsidP="00AC5B9C">
      <w:pPr>
        <w:spacing w:beforeLines="100" w:afterLines="100" w:line="360" w:lineRule="exact"/>
        <w:jc w:val="center"/>
        <w:rPr>
          <w:rFonts w:ascii="仿宋" w:eastAsia="仿宋" w:hAnsi="仿宋"/>
          <w:sz w:val="28"/>
          <w:szCs w:val="28"/>
        </w:rPr>
      </w:pPr>
      <w:r w:rsidRPr="00464B00">
        <w:rPr>
          <w:rFonts w:ascii="方正小标宋简体" w:eastAsia="方正小标宋简体" w:hAnsi="仿宋" w:hint="eastAsia"/>
          <w:b/>
          <w:sz w:val="32"/>
          <w:szCs w:val="32"/>
        </w:rPr>
        <w:t>关于</w:t>
      </w:r>
      <w:proofErr w:type="gramStart"/>
      <w:r w:rsidR="00433DF6">
        <w:rPr>
          <w:rFonts w:ascii="方正小标宋简体" w:eastAsia="方正小标宋简体" w:hAnsi="仿宋" w:hint="eastAsia"/>
          <w:b/>
          <w:sz w:val="32"/>
          <w:szCs w:val="32"/>
        </w:rPr>
        <w:t>收</w:t>
      </w:r>
      <w:r w:rsidRPr="00464B00">
        <w:rPr>
          <w:rFonts w:ascii="方正小标宋简体" w:eastAsia="方正小标宋简体" w:hAnsi="仿宋" w:hint="eastAsia"/>
          <w:b/>
          <w:sz w:val="32"/>
          <w:szCs w:val="32"/>
        </w:rPr>
        <w:t>看超星</w:t>
      </w:r>
      <w:r w:rsidR="00433DF6">
        <w:rPr>
          <w:rFonts w:ascii="方正小标宋简体" w:eastAsia="方正小标宋简体" w:hAnsi="仿宋" w:hint="eastAsia"/>
          <w:b/>
          <w:sz w:val="32"/>
          <w:szCs w:val="32"/>
        </w:rPr>
        <w:t>直播</w:t>
      </w:r>
      <w:proofErr w:type="gramEnd"/>
      <w:r w:rsidR="00433DF6">
        <w:rPr>
          <w:rFonts w:ascii="方正小标宋简体" w:eastAsia="方正小标宋简体" w:hAnsi="仿宋" w:hint="eastAsia"/>
          <w:b/>
          <w:sz w:val="32"/>
          <w:szCs w:val="32"/>
        </w:rPr>
        <w:t>讲堂</w:t>
      </w:r>
      <w:r w:rsidRPr="00464B00">
        <w:rPr>
          <w:rFonts w:ascii="方正小标宋简体" w:eastAsia="方正小标宋简体" w:hAnsi="仿宋" w:hint="eastAsia"/>
          <w:b/>
          <w:sz w:val="32"/>
          <w:szCs w:val="32"/>
        </w:rPr>
        <w:t>的工作提示</w:t>
      </w:r>
    </w:p>
    <w:p w:rsidR="00D743F2" w:rsidRPr="00D743F2" w:rsidRDefault="00A077F9" w:rsidP="0033461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全体</w:t>
      </w:r>
      <w:r w:rsidR="00D743F2" w:rsidRPr="00D743F2">
        <w:rPr>
          <w:rFonts w:ascii="仿宋" w:eastAsia="仿宋" w:hAnsi="仿宋" w:hint="eastAsia"/>
          <w:sz w:val="28"/>
          <w:szCs w:val="28"/>
        </w:rPr>
        <w:t>教师：</w:t>
      </w:r>
    </w:p>
    <w:p w:rsidR="00700DA1" w:rsidRPr="00FB4497" w:rsidRDefault="004362A2" w:rsidP="00334614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proofErr w:type="gramStart"/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超星教</w:t>
      </w:r>
      <w:proofErr w:type="gramEnd"/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发第九季直播讲堂运行过程中，收到了一些教师反馈，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教师反应存在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教师登录超星系统观看直播后，却没有数据显示的情况，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故特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做如下</w:t>
      </w:r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="00BE24CB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提示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提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请全体</w:t>
      </w:r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参</w:t>
      </w:r>
      <w:proofErr w:type="gramStart"/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训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教师</w:t>
      </w:r>
      <w:proofErr w:type="gramEnd"/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注意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，以便后期教师发展与服务中心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能及时准确做好</w:t>
      </w:r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参</w:t>
      </w:r>
      <w:proofErr w:type="gramStart"/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训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教师</w:t>
      </w:r>
      <w:proofErr w:type="gramEnd"/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继续教育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学时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认证工作。</w:t>
      </w:r>
    </w:p>
    <w:p w:rsidR="00692901" w:rsidRPr="00FB4497" w:rsidRDefault="004362A2" w:rsidP="00334614">
      <w:pPr>
        <w:spacing w:beforeLines="50" w:line="56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DC4A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首先，</w:t>
      </w:r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参</w:t>
      </w:r>
      <w:proofErr w:type="gramStart"/>
      <w:r w:rsidR="004A63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训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教师</w:t>
      </w:r>
      <w:proofErr w:type="gramEnd"/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要严格按照《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关于组织参加超星第十三季教师发展直播讲堂学习培训工作的通知</w:t>
      </w:r>
      <w:r w:rsidR="00464B00" w:rsidRPr="00FB4497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》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（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质监字〔2024〕2号</w:t>
      </w:r>
      <w:r w:rsidR="00E52619" w:rsidRPr="00FB4497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）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文件</w:t>
      </w:r>
      <w:r w:rsidR="00CE58E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要求</w:t>
      </w:r>
      <w:proofErr w:type="gramStart"/>
      <w:r w:rsidR="00CE58E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A077F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超星直播</w:t>
      </w:r>
      <w:proofErr w:type="gramEnd"/>
      <w:r w:rsidR="00A077F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平台</w:t>
      </w:r>
      <w:r w:rsidR="00AB2463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“参与方式”</w:t>
      </w:r>
      <w:r w:rsidR="00A077F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注册、登录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流程，用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  <w:u w:val="double"/>
        </w:rPr>
        <w:t>个人工号</w:t>
      </w:r>
      <w:r w:rsidR="00DC4A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（教务系统</w:t>
      </w:r>
      <w:r w:rsidR="00DC4AAD" w:rsidRPr="00FB4497">
        <w:rPr>
          <w:rFonts w:ascii="仿宋" w:eastAsia="仿宋" w:hAnsi="仿宋" w:hint="eastAsia"/>
          <w:color w:val="000000" w:themeColor="text1"/>
          <w:sz w:val="28"/>
          <w:szCs w:val="28"/>
          <w:u w:val="double"/>
        </w:rPr>
        <w:t>排课号码</w:t>
      </w:r>
      <w:r w:rsidR="00DC4AAD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D743F2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注册并</w:t>
      </w:r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登录</w:t>
      </w:r>
      <w:proofErr w:type="gramStart"/>
      <w:r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超星学习通</w:t>
      </w:r>
      <w:proofErr w:type="gramEnd"/>
      <w:r w:rsidR="00CE58E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CE58E9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如用其他账号注册并登录观看的</w:t>
      </w:r>
      <w:r w:rsidR="004A63AD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，</w:t>
      </w:r>
      <w:r w:rsidR="00CE58E9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没有观看数据显示</w:t>
      </w:r>
      <w:r w:rsidR="00CE58E9" w:rsidRPr="00FB4497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E58E9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教发中心</w:t>
      </w:r>
      <w:r w:rsidR="00DF2710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一律</w:t>
      </w:r>
      <w:r w:rsidR="009951EA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不予</w:t>
      </w:r>
      <w:r w:rsidR="00A077F9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继续教育学时</w:t>
      </w:r>
      <w:r w:rsidR="00CE58E9" w:rsidRPr="00FB4497">
        <w:rPr>
          <w:rFonts w:ascii="仿宋" w:eastAsia="仿宋" w:hAnsi="仿宋" w:hint="eastAsia"/>
          <w:b/>
          <w:color w:val="000000" w:themeColor="text1"/>
          <w:sz w:val="28"/>
          <w:szCs w:val="28"/>
        </w:rPr>
        <w:t>认证。</w:t>
      </w:r>
    </w:p>
    <w:p w:rsidR="004362A2" w:rsidRDefault="004362A2" w:rsidP="00334614">
      <w:pPr>
        <w:spacing w:beforeLines="50" w:line="560" w:lineRule="exact"/>
        <w:ind w:firstLineChars="200" w:firstLine="560"/>
        <w:jc w:val="left"/>
        <w:rPr>
          <w:rFonts w:hint="eastAsia"/>
        </w:rPr>
      </w:pPr>
      <w:r w:rsidRPr="00D743F2">
        <w:rPr>
          <w:rFonts w:ascii="仿宋" w:eastAsia="仿宋" w:hAnsi="仿宋" w:hint="eastAsia"/>
          <w:sz w:val="28"/>
          <w:szCs w:val="28"/>
        </w:rPr>
        <w:t>2</w:t>
      </w:r>
      <w:r w:rsidR="00692901">
        <w:rPr>
          <w:rFonts w:ascii="仿宋" w:eastAsia="仿宋" w:hAnsi="仿宋" w:hint="eastAsia"/>
          <w:sz w:val="28"/>
          <w:szCs w:val="28"/>
        </w:rPr>
        <w:t>.</w:t>
      </w:r>
      <w:r w:rsidR="00015225" w:rsidRPr="00D743F2">
        <w:rPr>
          <w:rFonts w:ascii="仿宋" w:eastAsia="仿宋" w:hAnsi="仿宋" w:hint="eastAsia"/>
          <w:sz w:val="28"/>
          <w:szCs w:val="28"/>
        </w:rPr>
        <w:t>请各位教师按照下图所示，进行单位的检验和设置</w:t>
      </w:r>
      <w:r w:rsidR="004A63AD">
        <w:rPr>
          <w:rFonts w:hint="eastAsia"/>
        </w:rPr>
        <w:t>：</w:t>
      </w:r>
    </w:p>
    <w:p w:rsidR="00334614" w:rsidRPr="00334614" w:rsidRDefault="00334614" w:rsidP="00334614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⑴初次登录：用手机</w:t>
      </w:r>
      <w:proofErr w:type="gramStart"/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号注册</w:t>
      </w:r>
      <w:proofErr w:type="gramEnd"/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新用户、获取手机验证码、设置登录密码，然后绑定单位（蚌埠学院）和本人（工号），完成账号注册和学校认证。</w:t>
      </w:r>
    </w:p>
    <w:p w:rsidR="00334614" w:rsidRDefault="00334614" w:rsidP="0033461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</w:p>
    <w:p w:rsidR="00334614" w:rsidRDefault="00334614" w:rsidP="00334614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379345" cy="4319905"/>
            <wp:effectExtent l="9525" t="9525" r="11430" b="13970"/>
            <wp:docPr id="3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2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379345" cy="4319905"/>
            <wp:effectExtent l="9525" t="9525" r="11430" b="13970"/>
            <wp:docPr id="17" name="图片 17" descr="GT@%9J(387ZA]J%BD5N9C$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GT@%9J(387ZA]J%BD5N9C$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9pt;margin-top:66pt;width:157.95pt;height:28pt;z-index:251661312;mso-position-horizontal-relative:text;mso-position-vertical-relative:text" o:gfxdata="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zesQtdYAAAAKAQAADwAA&#10;AAAAAAABACAAAAA4AAAAZHJzL2Rvd25yZXYueG1sUEsBAhQAFAAAAAgAh07iQD50hZQ7AgAAVAQA&#10;AA4AAAAAAAAAAQAgAAAAOwEAAGRycy9lMm9Eb2MueG1sUEsFBgAAAAAGAAYAWQEAAOgFAAAAAA==&#10;" fillcolor="white [3212]" stroked="f">
            <v:textbox>
              <w:txbxContent>
                <w:p w:rsidR="00334614" w:rsidRDefault="00334614" w:rsidP="00334614">
                  <w:pPr>
                    <w:rPr>
                      <w:rFonts w:eastAsia="宋体" w:hint="eastAsia"/>
                      <w:b/>
                      <w:bCs/>
                      <w:color w:val="FF0000"/>
                      <w:szCs w:val="20"/>
                    </w:rPr>
                  </w:pPr>
                  <w:r>
                    <w:rPr>
                      <w:b/>
                      <w:bCs/>
                      <w:color w:val="FF0000"/>
                      <w:szCs w:val="20"/>
                    </w:rPr>
                    <w:t>输入</w:t>
                  </w:r>
                  <w:r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：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szCs w:val="20"/>
                    </w:rPr>
                    <w:t>蚌埠学院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z w:val="28"/>
          <w:szCs w:val="28"/>
        </w:rPr>
        <w:pict>
          <v:shape id="文本框 2" o:spid="_x0000_s2050" type="#_x0000_t202" style="position:absolute;left:0;text-align:left;margin-left:226pt;margin-top:68pt;width:111.05pt;height:26pt;z-index:251660288;mso-position-horizontal-relative:text;mso-position-vertical-relative:text" o:gfxdata="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lrc799gAAAALAQAADwAA&#10;AAAAAAABACAAAAA4AAAAZHJzL2Rvd25yZXYueG1sUEsBAhQAFAAAAAgAh07iQOxY9xk5AgAAUwQA&#10;AA4AAAAAAAAAAQAgAAAAPQEAAGRycy9lMm9Eb2MueG1sUEsFBgAAAAAGAAYAWQEAAOgFAAAAAA==&#10;" fillcolor="white [3212]" stroked="f">
            <v:textbox>
              <w:txbxContent>
                <w:p w:rsidR="00334614" w:rsidRDefault="00334614" w:rsidP="00334614">
                  <w:pP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0"/>
                      <w:szCs w:val="20"/>
                    </w:rPr>
                    <w:t>输入：本人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  <w:t>工号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2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29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34614" w:rsidRPr="00334614" w:rsidRDefault="00334614" w:rsidP="00AC5B9C">
      <w:pPr>
        <w:spacing w:beforeLines="10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⑵确认账号是否认证成功</w:t>
      </w:r>
    </w:p>
    <w:p w:rsidR="00334614" w:rsidRPr="00334614" w:rsidRDefault="00334614" w:rsidP="0033461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点击头像，进入“编辑资料”，点击“账号管理”，查看“单位设置”中是否有正确的学校名称和本人工号出现。</w:t>
      </w:r>
    </w:p>
    <w:p w:rsidR="00334614" w:rsidRPr="00334614" w:rsidRDefault="00334614" w:rsidP="0033461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⑶已注册的老师直接在学习通app的设置</w:t>
      </w:r>
      <w:r w:rsidRPr="00334614"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→</w:t>
      </w: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账号管理</w:t>
      </w:r>
      <w:r w:rsidRPr="00334614">
        <w:rPr>
          <w:rFonts w:ascii="仿宋" w:eastAsia="仿宋" w:hAnsi="仿宋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→</w:t>
      </w: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单位</w:t>
      </w:r>
      <w:proofErr w:type="gramStart"/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设置里</w:t>
      </w:r>
      <w:proofErr w:type="gramEnd"/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添加单位，输入学校名称全称和</w:t>
      </w:r>
      <w:r w:rsidR="00AC5B9C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工</w:t>
      </w:r>
      <w:r w:rsidRPr="00334614">
        <w:rPr>
          <w:rFonts w:ascii="仿宋" w:eastAsia="仿宋" w:hAnsi="仿宋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号即可。</w:t>
      </w:r>
    </w:p>
    <w:p w:rsidR="00334614" w:rsidRDefault="00334614" w:rsidP="00334614">
      <w:pPr>
        <w:jc w:val="center"/>
      </w:pPr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3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38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34614" w:rsidRDefault="00334614" w:rsidP="00334614">
      <w:pPr>
        <w:jc w:val="center"/>
      </w:pPr>
      <w:r w:rsidRPr="00640ADF">
        <w:rPr>
          <w:rFonts w:ascii="宋体" w:eastAsia="宋体" w:hAnsi="宋体" w:cs="宋体"/>
          <w:sz w:val="28"/>
          <w:szCs w:val="28"/>
        </w:rPr>
        <w:pict>
          <v:shape id="_x0000_s2052" type="#_x0000_t202" style="position:absolute;left:0;text-align:left;margin-left:214.6pt;margin-top:30.25pt;width:157.95pt;height:46.45pt;z-index:251662336" o:gfxdata="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WFkr/NgAAAAKAQAADwAA&#10;AAAAAAABACAAAAA4AAAAZHJzL2Rvd25yZXYueG1sUEsBAhQAFAAAAAgAh07iQIJQ8NE5AgAAUgQA&#10;AA4AAAAAAAAAAQAgAAAAPQEAAGRycy9lMm9Eb2MueG1sUEsFBgAAAAAGAAYAWQEAAOgFAAAAAA==&#10;" fillcolor="white [3212]" stroked="f">
            <v:textbox>
              <w:txbxContent>
                <w:p w:rsidR="00334614" w:rsidRDefault="00334614" w:rsidP="00334614">
                  <w:pP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  <w:t>蚌埠学院</w:t>
                  </w:r>
                </w:p>
                <w:p w:rsidR="00334614" w:rsidRDefault="00334614" w:rsidP="00334614">
                  <w:pP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FF0000"/>
                      <w:sz w:val="20"/>
                      <w:szCs w:val="20"/>
                    </w:rPr>
                    <w:t>本人工号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379345" cy="4319905"/>
            <wp:effectExtent l="9525" t="9525" r="11430" b="13970"/>
            <wp:docPr id="39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375535" cy="4328795"/>
            <wp:effectExtent l="0" t="0" r="571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43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225" w:rsidRDefault="00015225" w:rsidP="00DC1FEC">
      <w:pPr>
        <w:widowControl/>
        <w:shd w:val="clear" w:color="auto" w:fill="FFFFFF"/>
        <w:spacing w:beforeLines="100"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A6540">
        <w:rPr>
          <w:rFonts w:ascii="仿宋" w:eastAsia="仿宋" w:hAnsi="仿宋" w:hint="eastAsia"/>
          <w:sz w:val="28"/>
          <w:szCs w:val="28"/>
        </w:rPr>
        <w:lastRenderedPageBreak/>
        <w:t>3</w:t>
      </w:r>
      <w:r w:rsidR="00692901">
        <w:rPr>
          <w:rFonts w:ascii="仿宋" w:eastAsia="仿宋" w:hAnsi="仿宋" w:hint="eastAsia"/>
          <w:sz w:val="28"/>
          <w:szCs w:val="28"/>
        </w:rPr>
        <w:t>.</w:t>
      </w:r>
      <w:r w:rsidRPr="000A6540">
        <w:rPr>
          <w:rFonts w:ascii="仿宋" w:eastAsia="仿宋" w:hAnsi="仿宋" w:hint="eastAsia"/>
          <w:sz w:val="28"/>
          <w:szCs w:val="28"/>
        </w:rPr>
        <w:t>如果在“我的单位”处，有多个注册单位，</w:t>
      </w:r>
      <w:r w:rsidR="005617E6">
        <w:rPr>
          <w:rFonts w:ascii="仿宋" w:eastAsia="仿宋" w:hAnsi="仿宋" w:hint="eastAsia"/>
          <w:sz w:val="28"/>
          <w:szCs w:val="28"/>
        </w:rPr>
        <w:t>其中含“蚌埠学院</w:t>
      </w:r>
      <w:r w:rsidR="00DF2710">
        <w:rPr>
          <w:rFonts w:ascii="仿宋" w:eastAsia="仿宋" w:hAnsi="仿宋" w:hint="eastAsia"/>
          <w:sz w:val="28"/>
          <w:szCs w:val="28"/>
        </w:rPr>
        <w:t xml:space="preserve">  学号/工号：</w:t>
      </w:r>
      <w:proofErr w:type="spellStart"/>
      <w:r w:rsidR="00DF2710">
        <w:rPr>
          <w:rFonts w:ascii="仿宋" w:eastAsia="仿宋" w:hAnsi="仿宋" w:hint="eastAsia"/>
          <w:sz w:val="28"/>
          <w:szCs w:val="28"/>
        </w:rPr>
        <w:t>xxxx</w:t>
      </w:r>
      <w:proofErr w:type="spellEnd"/>
      <w:r w:rsidR="005617E6">
        <w:rPr>
          <w:rFonts w:ascii="仿宋" w:eastAsia="仿宋" w:hAnsi="仿宋" w:hint="eastAsia"/>
          <w:sz w:val="28"/>
          <w:szCs w:val="28"/>
        </w:rPr>
        <w:t>”且不在页面首位置，</w:t>
      </w:r>
      <w:r w:rsidRPr="000A6540">
        <w:rPr>
          <w:rFonts w:ascii="仿宋" w:eastAsia="仿宋" w:hAnsi="仿宋" w:hint="eastAsia"/>
          <w:sz w:val="28"/>
          <w:szCs w:val="28"/>
        </w:rPr>
        <w:t>请将</w:t>
      </w:r>
      <w:r w:rsidR="00D743F2" w:rsidRPr="000A6540">
        <w:rPr>
          <w:rFonts w:ascii="仿宋" w:eastAsia="仿宋" w:hAnsi="仿宋" w:hint="eastAsia"/>
          <w:sz w:val="28"/>
          <w:szCs w:val="28"/>
        </w:rPr>
        <w:t>该项左滑，设置为“默认单位”</w:t>
      </w:r>
    </w:p>
    <w:p w:rsidR="000A6540" w:rsidRPr="004A63AD" w:rsidRDefault="005617E6" w:rsidP="00DC1FEC">
      <w:pPr>
        <w:widowControl/>
        <w:shd w:val="clear" w:color="auto" w:fill="FFFFFF"/>
        <w:spacing w:beforeLines="50" w:line="220" w:lineRule="atLeast"/>
        <w:ind w:firstLineChars="200" w:firstLine="560"/>
        <w:jc w:val="left"/>
      </w:pPr>
      <w:r>
        <w:rPr>
          <w:rFonts w:ascii="仿宋" w:eastAsia="仿宋" w:hAnsi="仿宋" w:hint="eastAsia"/>
          <w:sz w:val="28"/>
          <w:szCs w:val="28"/>
        </w:rPr>
        <w:t>4</w:t>
      </w:r>
      <w:r w:rsidR="004A63AD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教师在观看课程时，无论是直播还是回看，请尽量一次性</w:t>
      </w:r>
      <w:proofErr w:type="gramStart"/>
      <w:r>
        <w:rPr>
          <w:rFonts w:ascii="仿宋" w:eastAsia="仿宋" w:hAnsi="仿宋" w:hint="eastAsia"/>
          <w:sz w:val="28"/>
          <w:szCs w:val="28"/>
        </w:rPr>
        <w:t>观看完</w:t>
      </w:r>
      <w:r w:rsidR="00433DF6">
        <w:rPr>
          <w:rFonts w:ascii="仿宋" w:eastAsia="仿宋" w:hAnsi="仿宋" w:hint="eastAsia"/>
          <w:sz w:val="28"/>
          <w:szCs w:val="28"/>
        </w:rPr>
        <w:t>当次</w:t>
      </w:r>
      <w:proofErr w:type="gramEnd"/>
      <w:r w:rsidR="00433DF6">
        <w:rPr>
          <w:rFonts w:ascii="仿宋" w:eastAsia="仿宋" w:hAnsi="仿宋" w:hint="eastAsia"/>
          <w:sz w:val="28"/>
          <w:szCs w:val="28"/>
        </w:rPr>
        <w:t>直播课程</w:t>
      </w:r>
      <w:r>
        <w:rPr>
          <w:rFonts w:ascii="仿宋" w:eastAsia="仿宋" w:hAnsi="仿宋" w:hint="eastAsia"/>
          <w:sz w:val="28"/>
          <w:szCs w:val="28"/>
        </w:rPr>
        <w:t>全程，</w:t>
      </w:r>
      <w:r w:rsidR="00D309F3">
        <w:rPr>
          <w:rFonts w:ascii="仿宋" w:eastAsia="仿宋" w:hAnsi="仿宋" w:hint="eastAsia"/>
          <w:sz w:val="28"/>
          <w:szCs w:val="28"/>
        </w:rPr>
        <w:t>超出课程播放时间</w:t>
      </w:r>
      <w:proofErr w:type="gramStart"/>
      <w:r w:rsidR="00D309F3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D309F3">
        <w:rPr>
          <w:rFonts w:ascii="仿宋" w:eastAsia="仿宋" w:hAnsi="仿宋" w:hint="eastAsia"/>
          <w:sz w:val="28"/>
          <w:szCs w:val="28"/>
        </w:rPr>
        <w:t>累计。</w:t>
      </w:r>
    </w:p>
    <w:p w:rsidR="00E06A5D" w:rsidRPr="00FB4497" w:rsidRDefault="00E06A5D" w:rsidP="00DC1FEC">
      <w:pPr>
        <w:widowControl/>
        <w:shd w:val="clear" w:color="auto" w:fill="FFFFFF"/>
        <w:spacing w:beforeLines="50" w:line="400" w:lineRule="exact"/>
        <w:jc w:val="left"/>
        <w:rPr>
          <w:rFonts w:ascii="仿宋" w:eastAsia="仿宋" w:hAnsi="仿宋"/>
          <w:sz w:val="28"/>
          <w:szCs w:val="28"/>
        </w:rPr>
      </w:pPr>
    </w:p>
    <w:p w:rsidR="00E06A5D" w:rsidRDefault="00E06A5D" w:rsidP="00DC1FEC">
      <w:pPr>
        <w:widowControl/>
        <w:shd w:val="clear" w:color="auto" w:fill="FFFFFF"/>
        <w:spacing w:beforeLines="50" w:line="400" w:lineRule="exact"/>
        <w:jc w:val="left"/>
        <w:rPr>
          <w:rFonts w:ascii="仿宋" w:eastAsia="仿宋" w:hAnsi="仿宋"/>
          <w:sz w:val="28"/>
          <w:szCs w:val="28"/>
        </w:rPr>
      </w:pPr>
    </w:p>
    <w:p w:rsidR="00E06A5D" w:rsidRDefault="00E06A5D" w:rsidP="00DC1FEC">
      <w:pPr>
        <w:widowControl/>
        <w:shd w:val="clear" w:color="auto" w:fill="FFFFFF"/>
        <w:spacing w:beforeLines="50"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464B00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4A63AD">
        <w:rPr>
          <w:rFonts w:ascii="仿宋" w:eastAsia="仿宋" w:hAnsi="仿宋" w:hint="eastAsia"/>
          <w:sz w:val="28"/>
          <w:szCs w:val="28"/>
        </w:rPr>
        <w:t xml:space="preserve">  </w:t>
      </w:r>
      <w:r w:rsidR="00433DF6">
        <w:rPr>
          <w:rFonts w:ascii="仿宋" w:eastAsia="仿宋" w:hAnsi="仿宋" w:hint="eastAsia"/>
          <w:sz w:val="28"/>
          <w:szCs w:val="28"/>
        </w:rPr>
        <w:t>教学质量监控办公室</w:t>
      </w:r>
    </w:p>
    <w:p w:rsidR="00E06A5D" w:rsidRPr="00E06A5D" w:rsidRDefault="00E06A5D" w:rsidP="00027975">
      <w:pPr>
        <w:widowControl/>
        <w:shd w:val="clear" w:color="auto" w:fill="FFFFFF"/>
        <w:tabs>
          <w:tab w:val="left" w:pos="6946"/>
          <w:tab w:val="left" w:pos="7230"/>
        </w:tabs>
        <w:spacing w:beforeLines="50"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464B00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sz w:val="28"/>
          <w:szCs w:val="28"/>
        </w:rPr>
        <w:t>202</w:t>
      </w:r>
      <w:r w:rsidR="00464B0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464B0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64B00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06A5D" w:rsidRPr="00E06A5D" w:rsidSect="00002AB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3B" w:rsidRDefault="00184B3B" w:rsidP="00715713">
      <w:r>
        <w:separator/>
      </w:r>
    </w:p>
  </w:endnote>
  <w:endnote w:type="continuationSeparator" w:id="0">
    <w:p w:rsidR="00184B3B" w:rsidRDefault="00184B3B" w:rsidP="0071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3B" w:rsidRDefault="00184B3B" w:rsidP="00715713">
      <w:r>
        <w:separator/>
      </w:r>
    </w:p>
  </w:footnote>
  <w:footnote w:type="continuationSeparator" w:id="0">
    <w:p w:rsidR="00184B3B" w:rsidRDefault="00184B3B" w:rsidP="00715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713"/>
    <w:rsid w:val="00002AB5"/>
    <w:rsid w:val="00015225"/>
    <w:rsid w:val="00027975"/>
    <w:rsid w:val="00034367"/>
    <w:rsid w:val="0003635D"/>
    <w:rsid w:val="00064BB8"/>
    <w:rsid w:val="0008648B"/>
    <w:rsid w:val="000A6540"/>
    <w:rsid w:val="000C22F4"/>
    <w:rsid w:val="000D7ECC"/>
    <w:rsid w:val="001518FD"/>
    <w:rsid w:val="0015250F"/>
    <w:rsid w:val="00173E77"/>
    <w:rsid w:val="00174823"/>
    <w:rsid w:val="00184B3B"/>
    <w:rsid w:val="001A6A63"/>
    <w:rsid w:val="001B6CEC"/>
    <w:rsid w:val="001D00C5"/>
    <w:rsid w:val="001D700E"/>
    <w:rsid w:val="001F1A8C"/>
    <w:rsid w:val="001F6248"/>
    <w:rsid w:val="002051A7"/>
    <w:rsid w:val="002177D9"/>
    <w:rsid w:val="00232EC8"/>
    <w:rsid w:val="0023569C"/>
    <w:rsid w:val="00257E7A"/>
    <w:rsid w:val="0026479B"/>
    <w:rsid w:val="00264FF6"/>
    <w:rsid w:val="00293227"/>
    <w:rsid w:val="00293EBC"/>
    <w:rsid w:val="002B4770"/>
    <w:rsid w:val="002C6563"/>
    <w:rsid w:val="002D1301"/>
    <w:rsid w:val="002D6092"/>
    <w:rsid w:val="002D7711"/>
    <w:rsid w:val="00312C7B"/>
    <w:rsid w:val="00314D51"/>
    <w:rsid w:val="00334614"/>
    <w:rsid w:val="0034761E"/>
    <w:rsid w:val="003A1C4D"/>
    <w:rsid w:val="003A45C4"/>
    <w:rsid w:val="003A722F"/>
    <w:rsid w:val="003B1957"/>
    <w:rsid w:val="0041509A"/>
    <w:rsid w:val="00433DF6"/>
    <w:rsid w:val="004362A2"/>
    <w:rsid w:val="004515A1"/>
    <w:rsid w:val="00464B00"/>
    <w:rsid w:val="00477556"/>
    <w:rsid w:val="004928A4"/>
    <w:rsid w:val="004A2AEE"/>
    <w:rsid w:val="004A63AD"/>
    <w:rsid w:val="004A6B5D"/>
    <w:rsid w:val="004D1F61"/>
    <w:rsid w:val="0050369E"/>
    <w:rsid w:val="005050C9"/>
    <w:rsid w:val="00522823"/>
    <w:rsid w:val="005374EF"/>
    <w:rsid w:val="00537AC8"/>
    <w:rsid w:val="00555C5D"/>
    <w:rsid w:val="005617E6"/>
    <w:rsid w:val="005857F7"/>
    <w:rsid w:val="005B2D7D"/>
    <w:rsid w:val="00610F20"/>
    <w:rsid w:val="00614BA7"/>
    <w:rsid w:val="00661B64"/>
    <w:rsid w:val="00671C7B"/>
    <w:rsid w:val="00692901"/>
    <w:rsid w:val="00694BC1"/>
    <w:rsid w:val="006A619B"/>
    <w:rsid w:val="006A7693"/>
    <w:rsid w:val="006B3D7B"/>
    <w:rsid w:val="006B4761"/>
    <w:rsid w:val="006D3F09"/>
    <w:rsid w:val="006D4FAD"/>
    <w:rsid w:val="00700DA1"/>
    <w:rsid w:val="00715713"/>
    <w:rsid w:val="007226FE"/>
    <w:rsid w:val="0074659B"/>
    <w:rsid w:val="007504D4"/>
    <w:rsid w:val="00753FBA"/>
    <w:rsid w:val="007D09CE"/>
    <w:rsid w:val="007D4DD8"/>
    <w:rsid w:val="008272AF"/>
    <w:rsid w:val="008D5DA3"/>
    <w:rsid w:val="008D61FA"/>
    <w:rsid w:val="008E1429"/>
    <w:rsid w:val="008E3C8F"/>
    <w:rsid w:val="008E5479"/>
    <w:rsid w:val="009157CD"/>
    <w:rsid w:val="00946AC9"/>
    <w:rsid w:val="00983BB6"/>
    <w:rsid w:val="0098675A"/>
    <w:rsid w:val="009951EA"/>
    <w:rsid w:val="009A51F9"/>
    <w:rsid w:val="009A760C"/>
    <w:rsid w:val="009C6CB6"/>
    <w:rsid w:val="009C76D6"/>
    <w:rsid w:val="00A077F9"/>
    <w:rsid w:val="00A85773"/>
    <w:rsid w:val="00AB2463"/>
    <w:rsid w:val="00AB7CCB"/>
    <w:rsid w:val="00AC5658"/>
    <w:rsid w:val="00AC5B9C"/>
    <w:rsid w:val="00AE3FC7"/>
    <w:rsid w:val="00B2572E"/>
    <w:rsid w:val="00B358C8"/>
    <w:rsid w:val="00BA74D1"/>
    <w:rsid w:val="00BC4B25"/>
    <w:rsid w:val="00BE24CB"/>
    <w:rsid w:val="00C4224C"/>
    <w:rsid w:val="00C42EE6"/>
    <w:rsid w:val="00CC4BCC"/>
    <w:rsid w:val="00CC52CA"/>
    <w:rsid w:val="00CD0D87"/>
    <w:rsid w:val="00CE58E9"/>
    <w:rsid w:val="00D044D7"/>
    <w:rsid w:val="00D21FF1"/>
    <w:rsid w:val="00D309F3"/>
    <w:rsid w:val="00D5415D"/>
    <w:rsid w:val="00D72C09"/>
    <w:rsid w:val="00D743F2"/>
    <w:rsid w:val="00D812EA"/>
    <w:rsid w:val="00DA4693"/>
    <w:rsid w:val="00DC1FEC"/>
    <w:rsid w:val="00DC4AAD"/>
    <w:rsid w:val="00DD6B96"/>
    <w:rsid w:val="00DE2EB1"/>
    <w:rsid w:val="00DE3632"/>
    <w:rsid w:val="00DF2710"/>
    <w:rsid w:val="00E06A5D"/>
    <w:rsid w:val="00E256F1"/>
    <w:rsid w:val="00E301A7"/>
    <w:rsid w:val="00E433C4"/>
    <w:rsid w:val="00E51A71"/>
    <w:rsid w:val="00E52619"/>
    <w:rsid w:val="00E91130"/>
    <w:rsid w:val="00E92960"/>
    <w:rsid w:val="00EF365C"/>
    <w:rsid w:val="00F25FBC"/>
    <w:rsid w:val="00F360F8"/>
    <w:rsid w:val="00FA4E9B"/>
    <w:rsid w:val="00FB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7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52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5225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743F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743F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743F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743F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743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31</cp:revision>
  <cp:lastPrinted>2024-03-12T06:45:00Z</cp:lastPrinted>
  <dcterms:created xsi:type="dcterms:W3CDTF">2022-04-14T00:40:00Z</dcterms:created>
  <dcterms:modified xsi:type="dcterms:W3CDTF">2024-03-12T06:59:00Z</dcterms:modified>
</cp:coreProperties>
</file>