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AE" w:rsidRDefault="00860CD2">
      <w:pPr>
        <w:widowControl/>
        <w:spacing w:line="400" w:lineRule="atLeast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4"/>
          <w:szCs w:val="24"/>
        </w:rPr>
        <w:t>附件1：</w:t>
      </w:r>
    </w:p>
    <w:p w:rsidR="00CC75AE" w:rsidRDefault="00860CD2">
      <w:pPr>
        <w:widowControl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hint="eastAsia"/>
          <w:color w:val="FF00FF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 w:hint="eastAsia"/>
          <w:kern w:val="0"/>
          <w:sz w:val="36"/>
          <w:szCs w:val="36"/>
        </w:rPr>
        <w:t>蚌埠学院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学生</w:t>
      </w:r>
      <w:r>
        <w:rPr>
          <w:rFonts w:ascii="黑体" w:eastAsia="黑体" w:hAnsi="黑体" w:cs="宋体" w:hint="eastAsia"/>
          <w:kern w:val="0"/>
          <w:sz w:val="36"/>
          <w:szCs w:val="36"/>
        </w:rPr>
        <w:t>学习状态与效果评价表</w:t>
      </w:r>
    </w:p>
    <w:p w:rsidR="00CC75AE" w:rsidRDefault="00860CD2">
      <w:pPr>
        <w:widowControl/>
        <w:spacing w:line="40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课程名称：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</w:t>
      </w:r>
      <w:r>
        <w:rPr>
          <w:rFonts w:ascii="黑体" w:eastAsia="黑体" w:hAnsi="黑体" w:cs="宋体" w:hint="eastAsia"/>
          <w:kern w:val="0"/>
          <w:sz w:val="24"/>
          <w:szCs w:val="24"/>
        </w:rPr>
        <w:t>教学班级：</w:t>
      </w:r>
    </w:p>
    <w:p w:rsidR="00CC75AE" w:rsidRDefault="00860CD2">
      <w:pPr>
        <w:widowControl/>
        <w:spacing w:after="156" w:line="40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评价教师：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</w:t>
      </w:r>
      <w:r>
        <w:rPr>
          <w:rFonts w:ascii="黑体" w:eastAsia="黑体" w:hAnsi="黑体" w:cs="宋体" w:hint="eastAsia"/>
          <w:kern w:val="0"/>
          <w:sz w:val="24"/>
          <w:szCs w:val="24"/>
        </w:rPr>
        <w:t>评价时间：</w:t>
      </w:r>
    </w:p>
    <w:tbl>
      <w:tblPr>
        <w:tblW w:w="9124" w:type="dxa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620"/>
        <w:gridCol w:w="3060"/>
        <w:gridCol w:w="2520"/>
        <w:gridCol w:w="449"/>
        <w:gridCol w:w="449"/>
      </w:tblGrid>
      <w:tr w:rsidR="00CC75AE">
        <w:trPr>
          <w:trHeight w:val="454"/>
        </w:trPr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评价指标及权重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评价等级及标准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评价</w:t>
            </w:r>
          </w:p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CC75AE">
        <w:trPr>
          <w:trHeight w:val="454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一级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89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C75AE">
        <w:trPr>
          <w:trHeight w:val="454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学习基础（10）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学习基础（10）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大部分学生具备学习本门课程的知识基础和方法基础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少部分学生具备学习本门课程的知识基础和方法基础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CC75AE">
        <w:trPr>
          <w:trHeight w:val="352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纪律</w:t>
            </w:r>
          </w:p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（20）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出勤情况（10）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上课出勤率98%以上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出勤率90%—95%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CC75AE">
        <w:trPr>
          <w:trHeight w:val="353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纪律情况（10）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遵守课堂纪律，听讲率95%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听讲率75%—85%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C75AE">
        <w:trPr>
          <w:trHeight w:val="454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过程</w:t>
            </w:r>
          </w:p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（40）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课前预习与课后复习（10）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大部分学生能课前认真预习，课后认真复习，阅读指定参考文献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少部分学生能课前预习、课后复习，阅读指定参考文献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CC75AE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听课方式（5）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大部分学生能够跟随教师的思路，理解授课内容并记笔记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少部分学生能够跟随教师的思路，理解授课内容并记笔记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C75AE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课堂参与（5）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积极参与互动性学习，认真思考，深入讨论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课堂互动少，讨论较少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C75AE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作业完成情况（10）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按时完成作业人数达90%以上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按时作业完成人数占60%—70%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C75AE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学习主要任务完成情况情况（5）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独立完成人数达90%以上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独立完成人数占70—80%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C75AE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课程学习深入与质疑（5）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经常有学生主动质疑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学生主动质疑较少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C75AE">
        <w:trPr>
          <w:trHeight w:val="454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效果</w:t>
            </w:r>
          </w:p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（30）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知识技能水平（15）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90%以上学生掌握所学知识、技能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70-80%以上学生掌握所学知识、技能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CC75AE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能力提高（15）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90%以上学生运用本课程知识提出、分析、解决问题能力得到加强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70-80%以上学生运用本课程知识提出、分析、解决问题能力得到加强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CC75A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CC75AE">
        <w:trPr>
          <w:trHeight w:val="513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80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 </w:t>
            </w:r>
          </w:p>
          <w:p w:rsidR="00CC75AE" w:rsidRDefault="00860CD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77521D" w:rsidRDefault="0077521D" w:rsidP="00AE46D3">
      <w:pPr>
        <w:widowControl/>
        <w:spacing w:line="600" w:lineRule="atLeast"/>
        <w:rPr>
          <w:rFonts w:ascii="仿宋" w:eastAsia="仿宋" w:hAnsi="仿宋" w:cs="宋体"/>
          <w:kern w:val="0"/>
          <w:sz w:val="24"/>
          <w:szCs w:val="24"/>
        </w:rPr>
      </w:pPr>
    </w:p>
    <w:p w:rsidR="0077521D" w:rsidRDefault="0077521D" w:rsidP="00AE46D3">
      <w:pPr>
        <w:widowControl/>
        <w:spacing w:line="600" w:lineRule="atLeast"/>
        <w:rPr>
          <w:rFonts w:ascii="仿宋" w:eastAsia="仿宋" w:hAnsi="仿宋" w:cs="宋体"/>
          <w:kern w:val="0"/>
          <w:sz w:val="24"/>
          <w:szCs w:val="24"/>
        </w:rPr>
      </w:pPr>
    </w:p>
    <w:p w:rsidR="0077521D" w:rsidRDefault="0077521D" w:rsidP="00AE46D3">
      <w:pPr>
        <w:widowControl/>
        <w:spacing w:line="600" w:lineRule="atLeast"/>
        <w:rPr>
          <w:rFonts w:ascii="仿宋" w:eastAsia="仿宋" w:hAnsi="仿宋" w:cs="宋体"/>
          <w:kern w:val="0"/>
          <w:sz w:val="24"/>
          <w:szCs w:val="24"/>
        </w:rPr>
      </w:pPr>
    </w:p>
    <w:p w:rsidR="0077521D" w:rsidRDefault="0077521D" w:rsidP="00AE46D3">
      <w:pPr>
        <w:widowControl/>
        <w:spacing w:line="600" w:lineRule="atLeast"/>
        <w:rPr>
          <w:rFonts w:ascii="仿宋" w:eastAsia="仿宋" w:hAnsi="仿宋" w:cs="宋体"/>
          <w:kern w:val="0"/>
          <w:sz w:val="24"/>
          <w:szCs w:val="24"/>
        </w:rPr>
      </w:pPr>
    </w:p>
    <w:p w:rsidR="0077521D" w:rsidRDefault="0077521D" w:rsidP="00AE46D3">
      <w:pPr>
        <w:widowControl/>
        <w:spacing w:line="600" w:lineRule="atLeast"/>
        <w:rPr>
          <w:rFonts w:ascii="仿宋" w:eastAsia="仿宋" w:hAnsi="仿宋" w:cs="宋体"/>
          <w:kern w:val="0"/>
          <w:sz w:val="24"/>
          <w:szCs w:val="24"/>
        </w:rPr>
      </w:pPr>
    </w:p>
    <w:sectPr w:rsidR="0077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99" w:rsidRDefault="00C66A99" w:rsidP="00AE46D3">
      <w:r>
        <w:separator/>
      </w:r>
    </w:p>
  </w:endnote>
  <w:endnote w:type="continuationSeparator" w:id="0">
    <w:p w:rsidR="00C66A99" w:rsidRDefault="00C66A99" w:rsidP="00AE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99" w:rsidRDefault="00C66A99" w:rsidP="00AE46D3">
      <w:r>
        <w:separator/>
      </w:r>
    </w:p>
  </w:footnote>
  <w:footnote w:type="continuationSeparator" w:id="0">
    <w:p w:rsidR="00C66A99" w:rsidRDefault="00C66A99" w:rsidP="00AE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F4"/>
    <w:rsid w:val="00033655"/>
    <w:rsid w:val="00044D44"/>
    <w:rsid w:val="000675D7"/>
    <w:rsid w:val="00086BFD"/>
    <w:rsid w:val="001E53A4"/>
    <w:rsid w:val="00290419"/>
    <w:rsid w:val="00295A4E"/>
    <w:rsid w:val="002A44E7"/>
    <w:rsid w:val="002E3EEB"/>
    <w:rsid w:val="00391D37"/>
    <w:rsid w:val="003B0EBA"/>
    <w:rsid w:val="0044575D"/>
    <w:rsid w:val="0053642C"/>
    <w:rsid w:val="005D60DB"/>
    <w:rsid w:val="005E533C"/>
    <w:rsid w:val="005F6C67"/>
    <w:rsid w:val="005F73B4"/>
    <w:rsid w:val="00606656"/>
    <w:rsid w:val="006454B0"/>
    <w:rsid w:val="00647EF2"/>
    <w:rsid w:val="0077521D"/>
    <w:rsid w:val="007F22F8"/>
    <w:rsid w:val="007F5B13"/>
    <w:rsid w:val="00860CD2"/>
    <w:rsid w:val="00881A83"/>
    <w:rsid w:val="008D0AFC"/>
    <w:rsid w:val="00907C46"/>
    <w:rsid w:val="009134B2"/>
    <w:rsid w:val="009A4834"/>
    <w:rsid w:val="00A60839"/>
    <w:rsid w:val="00A64FE9"/>
    <w:rsid w:val="00A715D8"/>
    <w:rsid w:val="00AA34B3"/>
    <w:rsid w:val="00AB1A24"/>
    <w:rsid w:val="00AE46D3"/>
    <w:rsid w:val="00B24A30"/>
    <w:rsid w:val="00B42488"/>
    <w:rsid w:val="00B62B09"/>
    <w:rsid w:val="00BA1C72"/>
    <w:rsid w:val="00BF4143"/>
    <w:rsid w:val="00C577A5"/>
    <w:rsid w:val="00C61650"/>
    <w:rsid w:val="00C66A99"/>
    <w:rsid w:val="00C84877"/>
    <w:rsid w:val="00CC75AE"/>
    <w:rsid w:val="00D25714"/>
    <w:rsid w:val="00D44BC1"/>
    <w:rsid w:val="00E13074"/>
    <w:rsid w:val="00E269E4"/>
    <w:rsid w:val="00E97CAE"/>
    <w:rsid w:val="00EE0A50"/>
    <w:rsid w:val="00F32378"/>
    <w:rsid w:val="00F34D00"/>
    <w:rsid w:val="00F77AF4"/>
    <w:rsid w:val="00FE68CE"/>
    <w:rsid w:val="01153219"/>
    <w:rsid w:val="124F1B25"/>
    <w:rsid w:val="2F096589"/>
    <w:rsid w:val="4A0F5749"/>
    <w:rsid w:val="4EB00CBF"/>
    <w:rsid w:val="62792266"/>
    <w:rsid w:val="688A3208"/>
    <w:rsid w:val="6FF07CBB"/>
    <w:rsid w:val="7F7A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D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D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6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6D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D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D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6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6D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lvxiaohua</dc:creator>
  <cp:lastModifiedBy>微软用户</cp:lastModifiedBy>
  <cp:revision>2</cp:revision>
  <cp:lastPrinted>2020-01-07T08:42:00Z</cp:lastPrinted>
  <dcterms:created xsi:type="dcterms:W3CDTF">2020-04-23T04:50:00Z</dcterms:created>
  <dcterms:modified xsi:type="dcterms:W3CDTF">2020-04-23T04:50:00Z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